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78" w:rsidRPr="00F45378" w:rsidRDefault="00F45378" w:rsidP="00F45378">
      <w:pPr>
        <w:pStyle w:val="a6"/>
        <w:ind w:leftChars="-171" w:left="-1" w:hangingChars="112" w:hanging="358"/>
        <w:jc w:val="center"/>
        <w:rPr>
          <w:rFonts w:ascii="黑体" w:eastAsia="黑体" w:hAnsi="黑体"/>
          <w:sz w:val="32"/>
        </w:rPr>
      </w:pPr>
      <w:r w:rsidRPr="00F45378">
        <w:rPr>
          <w:rFonts w:ascii="黑体" w:eastAsia="黑体" w:hAnsi="黑体"/>
          <w:sz w:val="32"/>
        </w:rPr>
        <w:t>Affairs系统</w:t>
      </w:r>
      <w:r>
        <w:rPr>
          <w:rFonts w:ascii="黑体" w:eastAsia="黑体" w:hAnsi="黑体" w:hint="eastAsia"/>
          <w:sz w:val="32"/>
        </w:rPr>
        <w:t>学生</w:t>
      </w:r>
      <w:r>
        <w:rPr>
          <w:rFonts w:ascii="黑体" w:eastAsia="黑体" w:hAnsi="黑体"/>
          <w:sz w:val="32"/>
        </w:rPr>
        <w:t>申请</w:t>
      </w:r>
      <w:r w:rsidRPr="00F45378">
        <w:rPr>
          <w:rFonts w:ascii="黑体" w:eastAsia="黑体" w:hAnsi="黑体"/>
          <w:sz w:val="32"/>
        </w:rPr>
        <w:t>奖学金项目说明</w:t>
      </w:r>
    </w:p>
    <w:p w:rsidR="00B8639D" w:rsidRPr="008F279C" w:rsidRDefault="00866D8B" w:rsidP="00F45378">
      <w:pPr>
        <w:pStyle w:val="a6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8F279C">
        <w:rPr>
          <w:szCs w:val="21"/>
        </w:rPr>
        <w:t>学生打开网页</w:t>
      </w:r>
      <w:r w:rsidRPr="008F279C">
        <w:rPr>
          <w:rFonts w:hint="eastAsia"/>
          <w:szCs w:val="21"/>
        </w:rPr>
        <w:t>：</w:t>
      </w:r>
      <w:hyperlink r:id="rId7" w:history="1">
        <w:r w:rsidRPr="008F279C">
          <w:rPr>
            <w:rStyle w:val="a5"/>
            <w:szCs w:val="21"/>
          </w:rPr>
          <w:t>http://affairs.sjtu.edu.cn/</w:t>
        </w:r>
      </w:hyperlink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并使用</w:t>
      </w:r>
      <w:r w:rsidRPr="008F279C">
        <w:rPr>
          <w:rFonts w:hint="eastAsia"/>
          <w:szCs w:val="21"/>
        </w:rPr>
        <w:t>自己的</w:t>
      </w:r>
      <w:r w:rsidR="00F234B4" w:rsidRPr="008F279C">
        <w:rPr>
          <w:rFonts w:hint="eastAsia"/>
          <w:szCs w:val="21"/>
        </w:rPr>
        <w:t>jac</w:t>
      </w:r>
      <w:r w:rsidRPr="008F279C">
        <w:rPr>
          <w:rFonts w:hint="eastAsia"/>
          <w:szCs w:val="21"/>
        </w:rPr>
        <w:t>count</w:t>
      </w:r>
      <w:r w:rsidRPr="008F279C">
        <w:rPr>
          <w:rFonts w:hint="eastAsia"/>
          <w:szCs w:val="21"/>
        </w:rPr>
        <w:t>账号登录系统。</w:t>
      </w:r>
    </w:p>
    <w:p w:rsidR="00866D8B" w:rsidRPr="008F279C" w:rsidRDefault="00866D8B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1BD0B2B1" wp14:editId="3063F084">
            <wp:extent cx="1676400" cy="523875"/>
            <wp:effectExtent l="0" t="0" r="0" b="9525"/>
            <wp:docPr id="1" name="图片 1" descr="C:\Users\SSC-VI~1\AppData\Local\Temp\FBD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-VI~1\AppData\Local\Temp\FBDB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8B" w:rsidRPr="008F279C" w:rsidRDefault="00866D8B" w:rsidP="00F45378">
      <w:pPr>
        <w:pStyle w:val="a6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8F279C">
        <w:rPr>
          <w:rFonts w:hint="eastAsia"/>
          <w:szCs w:val="21"/>
        </w:rPr>
        <w:t>在左边系统菜单处打开奖学金管理</w:t>
      </w:r>
      <w:r w:rsidR="0060027C" w:rsidRPr="008F279C">
        <w:rPr>
          <w:rFonts w:hint="eastAsia"/>
          <w:szCs w:val="21"/>
        </w:rPr>
        <w:t>（根据学生身份点开相应的栏目）</w:t>
      </w:r>
    </w:p>
    <w:p w:rsidR="0060027C" w:rsidRPr="008F279C" w:rsidRDefault="0060027C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050EC4FC" wp14:editId="22A7A089">
            <wp:extent cx="1790700" cy="628650"/>
            <wp:effectExtent l="0" t="0" r="0" b="0"/>
            <wp:docPr id="3" name="图片 3" descr="C:\Users\SSC-VI~1\AppData\Local\Temp\1BF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C-VI~1\AppData\Local\Temp\1BF3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7C" w:rsidRPr="008F279C" w:rsidRDefault="0060027C" w:rsidP="00F45378">
      <w:pPr>
        <w:pStyle w:val="a6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8F279C">
        <w:rPr>
          <w:szCs w:val="21"/>
        </w:rPr>
        <w:t>单击</w:t>
      </w:r>
      <w:r w:rsidR="00F45378" w:rsidRPr="008F279C">
        <w:rPr>
          <w:rFonts w:hint="eastAsia"/>
          <w:szCs w:val="21"/>
        </w:rPr>
        <w:t>“</w:t>
      </w:r>
      <w:r w:rsidRPr="008F279C">
        <w:rPr>
          <w:szCs w:val="21"/>
        </w:rPr>
        <w:t>奖学金申请</w:t>
      </w:r>
      <w:r w:rsidR="00F45378" w:rsidRPr="008F279C">
        <w:rPr>
          <w:rFonts w:hint="eastAsia"/>
          <w:szCs w:val="21"/>
        </w:rPr>
        <w:t>”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右侧会出现目前可以申请的奖学金项目</w:t>
      </w:r>
    </w:p>
    <w:p w:rsidR="0060027C" w:rsidRPr="008F279C" w:rsidRDefault="0060027C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13C668F6" wp14:editId="3DB559E4">
            <wp:extent cx="1847850" cy="295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7C" w:rsidRPr="008F279C" w:rsidRDefault="0060027C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71466654" wp14:editId="34D090F0">
            <wp:extent cx="5274310" cy="765218"/>
            <wp:effectExtent l="0" t="0" r="2540" b="0"/>
            <wp:docPr id="5" name="图片 5" descr="C:\Users\SSC-VI~1\AppData\Local\Temp\DC4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C-VI~1\AppData\Local\Temp\DC45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7C" w:rsidRPr="008F279C" w:rsidRDefault="0060027C" w:rsidP="00F45378">
      <w:pPr>
        <w:pStyle w:val="a6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8F279C">
        <w:rPr>
          <w:szCs w:val="21"/>
        </w:rPr>
        <w:t>奖学金</w:t>
      </w:r>
      <w:r w:rsidR="00D3414F" w:rsidRPr="008F279C">
        <w:rPr>
          <w:szCs w:val="21"/>
        </w:rPr>
        <w:t>申请</w:t>
      </w:r>
      <w:r w:rsidRPr="008F279C">
        <w:rPr>
          <w:szCs w:val="21"/>
        </w:rPr>
        <w:t>要求和具体情况可单击奖学金右侧的网址进行查看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如需申请奖学金请点击申请按钮</w:t>
      </w:r>
      <w:r w:rsidRPr="008F279C">
        <w:rPr>
          <w:rFonts w:hint="eastAsia"/>
          <w:szCs w:val="21"/>
        </w:rPr>
        <w:t>。</w:t>
      </w:r>
    </w:p>
    <w:p w:rsidR="0060027C" w:rsidRPr="008F279C" w:rsidRDefault="0060027C" w:rsidP="00F45378">
      <w:pPr>
        <w:pStyle w:val="a6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8F279C">
        <w:rPr>
          <w:rFonts w:hint="eastAsia"/>
          <w:szCs w:val="21"/>
        </w:rPr>
        <w:t>进入申请界面后</w:t>
      </w:r>
      <w:r w:rsidR="008F279C" w:rsidRPr="008F279C">
        <w:rPr>
          <w:rFonts w:hint="eastAsia"/>
          <w:szCs w:val="21"/>
        </w:rPr>
        <w:t>请下载附件进行填写。</w:t>
      </w:r>
    </w:p>
    <w:p w:rsidR="008F279C" w:rsidRPr="008F279C" w:rsidRDefault="008F279C" w:rsidP="008F279C">
      <w:pPr>
        <w:pStyle w:val="a6"/>
        <w:spacing w:line="276" w:lineRule="auto"/>
        <w:ind w:left="360" w:firstLineChars="0" w:firstLine="0"/>
        <w:jc w:val="center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>
            <wp:extent cx="2703542" cy="644810"/>
            <wp:effectExtent l="0" t="0" r="1905" b="3175"/>
            <wp:docPr id="2" name="图片 2" descr="C:\Users\大黄每~1\AppData\Local\Temp\1A0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大黄每~1\AppData\Local\Temp\1A0D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41" cy="6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9C" w:rsidRPr="008F279C" w:rsidRDefault="008F279C" w:rsidP="008F279C">
      <w:pPr>
        <w:pStyle w:val="a6"/>
        <w:numPr>
          <w:ilvl w:val="0"/>
          <w:numId w:val="1"/>
        </w:numPr>
        <w:spacing w:line="276" w:lineRule="auto"/>
        <w:ind w:firstLineChars="0"/>
        <w:rPr>
          <w:rFonts w:hint="eastAsia"/>
          <w:szCs w:val="21"/>
        </w:rPr>
      </w:pPr>
      <w:r w:rsidRPr="008F279C">
        <w:rPr>
          <w:rFonts w:hint="eastAsia"/>
          <w:szCs w:val="21"/>
        </w:rPr>
        <w:t>网上申请表仅需填写基本信息，仅作为申请留档资料。</w:t>
      </w:r>
    </w:p>
    <w:p w:rsidR="0060027C" w:rsidRPr="008F279C" w:rsidRDefault="0060027C" w:rsidP="00F45378">
      <w:pPr>
        <w:pStyle w:val="a6"/>
        <w:spacing w:line="276" w:lineRule="auto"/>
        <w:ind w:firstLineChars="0" w:firstLine="0"/>
        <w:jc w:val="center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40551ABC" wp14:editId="1BEF6615">
            <wp:extent cx="3648075" cy="3311001"/>
            <wp:effectExtent l="0" t="0" r="0" b="3810"/>
            <wp:docPr id="7" name="图片 7" descr="C:\Users\SSC-VI~1\AppData\Local\Temp\4FE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SC-VI~1\AppData\Local\Temp\4FED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193" cy="33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7C" w:rsidRPr="008F279C" w:rsidRDefault="0060027C" w:rsidP="005B6E4F">
      <w:pPr>
        <w:pStyle w:val="a6"/>
        <w:spacing w:line="276" w:lineRule="auto"/>
        <w:ind w:left="360" w:firstLineChars="0" w:firstLine="0"/>
        <w:jc w:val="center"/>
        <w:rPr>
          <w:szCs w:val="21"/>
        </w:rPr>
      </w:pPr>
      <w:r w:rsidRPr="008F279C">
        <w:rPr>
          <w:noProof/>
          <w:szCs w:val="21"/>
        </w:rPr>
        <w:lastRenderedPageBreak/>
        <w:drawing>
          <wp:inline distT="0" distB="0" distL="0" distR="0" wp14:anchorId="4A2BE78E" wp14:editId="115F07B5">
            <wp:extent cx="3904183" cy="3028950"/>
            <wp:effectExtent l="0" t="0" r="1270" b="0"/>
            <wp:docPr id="8" name="图片 8" descr="C:\Users\SSC-VI~1\AppData\Local\Temp\6B1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SC-VI~1\AppData\Local\Temp\6B1E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247" cy="30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02" w:rsidRPr="008F279C" w:rsidRDefault="00904512" w:rsidP="00F45378">
      <w:pPr>
        <w:pStyle w:val="a6"/>
        <w:numPr>
          <w:ilvl w:val="0"/>
          <w:numId w:val="1"/>
        </w:numPr>
        <w:spacing w:line="276" w:lineRule="auto"/>
        <w:ind w:left="0" w:firstLineChars="0" w:firstLine="0"/>
        <w:jc w:val="left"/>
        <w:rPr>
          <w:szCs w:val="21"/>
        </w:rPr>
      </w:pPr>
      <w:r w:rsidRPr="008F279C">
        <w:rPr>
          <w:szCs w:val="21"/>
        </w:rPr>
        <w:t>根据提示保存草稿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保存成功后会显示添加成功</w:t>
      </w:r>
      <w:r w:rsidRPr="008F279C">
        <w:rPr>
          <w:rFonts w:hint="eastAsia"/>
          <w:szCs w:val="21"/>
        </w:rPr>
        <w:t>。</w:t>
      </w:r>
    </w:p>
    <w:p w:rsidR="00904512" w:rsidRPr="008F279C" w:rsidRDefault="00904512" w:rsidP="00F45378">
      <w:pPr>
        <w:pStyle w:val="a6"/>
        <w:spacing w:line="276" w:lineRule="auto"/>
        <w:ind w:firstLineChars="0" w:firstLine="0"/>
        <w:jc w:val="center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05B76B6C" wp14:editId="68A0B858">
            <wp:extent cx="2867025" cy="1314450"/>
            <wp:effectExtent l="0" t="0" r="9525" b="0"/>
            <wp:docPr id="9" name="图片 9" descr="C:\Users\SSC-VI~1\AppData\Local\Temp\65C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SC-VI~1\AppData\Local\Temp\65CD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12" w:rsidRPr="008F279C" w:rsidRDefault="00904512" w:rsidP="00F45378">
      <w:pPr>
        <w:pStyle w:val="a6"/>
        <w:spacing w:line="276" w:lineRule="auto"/>
        <w:ind w:leftChars="-36" w:hangingChars="36" w:hanging="76"/>
        <w:jc w:val="center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78CCE4F4" wp14:editId="67784E70">
            <wp:extent cx="2876550" cy="1323975"/>
            <wp:effectExtent l="0" t="0" r="0" b="9525"/>
            <wp:docPr id="10" name="图片 10" descr="C:\Users\SSC-VI~1\AppData\Local\Temp\DAF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SC-VI~1\AppData\Local\Temp\DAFF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12" w:rsidRPr="008F279C" w:rsidRDefault="00904512" w:rsidP="00F45378">
      <w:pPr>
        <w:pStyle w:val="a6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8F279C">
        <w:rPr>
          <w:szCs w:val="21"/>
        </w:rPr>
        <w:t>现在关闭奖学金申请页面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在左侧奖学金管理栏目下单击</w:t>
      </w:r>
      <w:r w:rsidRPr="008F279C">
        <w:rPr>
          <w:rFonts w:hint="eastAsia"/>
          <w:szCs w:val="21"/>
        </w:rPr>
        <w:t>“</w:t>
      </w:r>
      <w:r w:rsidRPr="008F279C">
        <w:rPr>
          <w:szCs w:val="21"/>
        </w:rPr>
        <w:t>我的奖学金</w:t>
      </w:r>
      <w:r w:rsidRPr="008F279C">
        <w:rPr>
          <w:rFonts w:hint="eastAsia"/>
          <w:szCs w:val="21"/>
        </w:rPr>
        <w:t>”，</w:t>
      </w:r>
      <w:r w:rsidRPr="008F279C">
        <w:rPr>
          <w:szCs w:val="21"/>
        </w:rPr>
        <w:t>选择</w:t>
      </w:r>
      <w:r w:rsidRPr="008F279C">
        <w:rPr>
          <w:rFonts w:hint="eastAsia"/>
          <w:szCs w:val="21"/>
        </w:rPr>
        <w:t>“</w:t>
      </w:r>
      <w:r w:rsidRPr="008F279C">
        <w:rPr>
          <w:szCs w:val="21"/>
        </w:rPr>
        <w:t>已申请的奖学金</w:t>
      </w:r>
      <w:r w:rsidRPr="008F279C">
        <w:rPr>
          <w:rFonts w:hint="eastAsia"/>
          <w:szCs w:val="21"/>
        </w:rPr>
        <w:t>”，就可以对刚才的草稿进行进一步修改。</w:t>
      </w:r>
    </w:p>
    <w:p w:rsidR="00904512" w:rsidRPr="008F279C" w:rsidRDefault="00904512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0D660AD0" wp14:editId="1EB98529">
            <wp:extent cx="1628775" cy="247650"/>
            <wp:effectExtent l="0" t="0" r="9525" b="0"/>
            <wp:docPr id="11" name="图片 11" descr="C:\Users\SSC-VI~1\AppData\Local\Temp\2D3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SC-VI~1\AppData\Local\Temp\2D33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12" w:rsidRPr="008F279C" w:rsidRDefault="00904512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4E364731" wp14:editId="1355FFB7">
            <wp:extent cx="5274310" cy="676819"/>
            <wp:effectExtent l="0" t="0" r="2540" b="9525"/>
            <wp:docPr id="12" name="图片 12" descr="C:\Users\SSC-VI~1\AppData\Local\Temp\1F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SC-VI~1\AppData\Local\Temp\1FA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E1" w:rsidRPr="008F279C" w:rsidRDefault="005B438E" w:rsidP="005B6E4F">
      <w:pPr>
        <w:pStyle w:val="a6"/>
        <w:numPr>
          <w:ilvl w:val="0"/>
          <w:numId w:val="1"/>
        </w:numPr>
        <w:spacing w:line="276" w:lineRule="auto"/>
        <w:ind w:left="284" w:firstLineChars="0"/>
        <w:rPr>
          <w:szCs w:val="21"/>
        </w:rPr>
      </w:pPr>
      <w:r w:rsidRPr="008F279C">
        <w:rPr>
          <w:szCs w:val="21"/>
        </w:rPr>
        <w:t>全部填写完毕</w:t>
      </w:r>
      <w:r w:rsidR="009724CA" w:rsidRPr="008F279C">
        <w:rPr>
          <w:szCs w:val="21"/>
        </w:rPr>
        <w:t>后可以点击提交申请</w:t>
      </w:r>
      <w:r w:rsidR="009724CA" w:rsidRPr="008F279C">
        <w:rPr>
          <w:rFonts w:hint="eastAsia"/>
          <w:szCs w:val="21"/>
        </w:rPr>
        <w:t>。</w:t>
      </w:r>
    </w:p>
    <w:p w:rsidR="009724CA" w:rsidRPr="008F279C" w:rsidRDefault="009724CA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56A0231E" wp14:editId="58700AB7">
            <wp:extent cx="3790950" cy="609600"/>
            <wp:effectExtent l="0" t="0" r="0" b="0"/>
            <wp:docPr id="14" name="图片 14" descr="C:\Users\SSC-VI~1\AppData\Local\Temp\25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SC-VI~1\AppData\Local\Temp\25A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CA" w:rsidRPr="008F279C" w:rsidRDefault="009724CA" w:rsidP="005B6E4F">
      <w:pPr>
        <w:pStyle w:val="a6"/>
        <w:numPr>
          <w:ilvl w:val="0"/>
          <w:numId w:val="1"/>
        </w:numPr>
        <w:spacing w:line="276" w:lineRule="auto"/>
        <w:ind w:left="284" w:firstLineChars="0"/>
        <w:rPr>
          <w:szCs w:val="21"/>
        </w:rPr>
      </w:pPr>
      <w:r w:rsidRPr="008F279C">
        <w:rPr>
          <w:szCs w:val="21"/>
        </w:rPr>
        <w:lastRenderedPageBreak/>
        <w:t>提交成功后关闭我的奖学金页面</w:t>
      </w:r>
      <w:r w:rsidRPr="008F279C">
        <w:rPr>
          <w:rFonts w:hint="eastAsia"/>
          <w:szCs w:val="21"/>
        </w:rPr>
        <w:t>后再重新打开我的奖学金，单击已申请的奖学金，可以查看院系审核状态。</w:t>
      </w:r>
    </w:p>
    <w:p w:rsidR="009724CA" w:rsidRPr="008F279C" w:rsidRDefault="009724CA" w:rsidP="00F45378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noProof/>
          <w:szCs w:val="21"/>
        </w:rPr>
        <w:drawing>
          <wp:inline distT="0" distB="0" distL="0" distR="0" wp14:anchorId="5D57FFFF" wp14:editId="1404BA99">
            <wp:extent cx="5274310" cy="671498"/>
            <wp:effectExtent l="0" t="0" r="2540" b="0"/>
            <wp:docPr id="15" name="图片 15" descr="C:\Users\SSC-VI~1\AppData\Local\Temp\D49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SC-VI~1\AppData\Local\Temp\D497.tm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9C" w:rsidRDefault="008F279C" w:rsidP="00F45BF1">
      <w:pPr>
        <w:spacing w:line="276" w:lineRule="auto"/>
        <w:rPr>
          <w:szCs w:val="21"/>
        </w:rPr>
      </w:pPr>
    </w:p>
    <w:p w:rsidR="00F45BF1" w:rsidRPr="008F279C" w:rsidRDefault="00F45BF1" w:rsidP="008F279C">
      <w:pPr>
        <w:spacing w:line="276" w:lineRule="auto"/>
        <w:rPr>
          <w:szCs w:val="21"/>
        </w:rPr>
      </w:pPr>
      <w:r w:rsidRPr="008F279C">
        <w:rPr>
          <w:color w:val="FF0000"/>
          <w:szCs w:val="21"/>
        </w:rPr>
        <w:t>注意</w:t>
      </w:r>
      <w:r w:rsidRPr="008F279C">
        <w:rPr>
          <w:rFonts w:hint="eastAsia"/>
          <w:color w:val="FF0000"/>
          <w:szCs w:val="21"/>
        </w:rPr>
        <w:t>：</w:t>
      </w:r>
      <w:r w:rsidRPr="008F279C">
        <w:rPr>
          <w:color w:val="FF0000"/>
          <w:szCs w:val="21"/>
        </w:rPr>
        <w:t>该网站仅作为申请</w:t>
      </w:r>
      <w:r w:rsidR="008F279C">
        <w:rPr>
          <w:color w:val="FF0000"/>
          <w:szCs w:val="21"/>
        </w:rPr>
        <w:t>留档</w:t>
      </w:r>
      <w:r w:rsidRPr="008F279C">
        <w:rPr>
          <w:rFonts w:hint="eastAsia"/>
          <w:color w:val="FF0000"/>
          <w:szCs w:val="21"/>
        </w:rPr>
        <w:t>，</w:t>
      </w:r>
      <w:r w:rsidRPr="008F279C">
        <w:rPr>
          <w:color w:val="FF0000"/>
          <w:szCs w:val="21"/>
        </w:rPr>
        <w:t>同学仅需填写表格</w:t>
      </w:r>
      <w:r w:rsidR="008F279C">
        <w:rPr>
          <w:rFonts w:hint="eastAsia"/>
          <w:color w:val="FF0000"/>
          <w:szCs w:val="21"/>
        </w:rPr>
        <w:t>基本信息</w:t>
      </w:r>
      <w:r w:rsidRPr="008F279C">
        <w:rPr>
          <w:rFonts w:hint="eastAsia"/>
          <w:color w:val="FF0000"/>
          <w:szCs w:val="21"/>
        </w:rPr>
        <w:t>，</w:t>
      </w:r>
      <w:r w:rsidR="008F279C">
        <w:rPr>
          <w:rFonts w:hint="eastAsia"/>
          <w:color w:val="FF0000"/>
          <w:szCs w:val="21"/>
        </w:rPr>
        <w:t>专用申请表及汇总表请下载后填写并与其他材料一起交至学院。</w:t>
      </w:r>
    </w:p>
    <w:p w:rsidR="00F45BF1" w:rsidRPr="008F279C" w:rsidRDefault="00F45BF1" w:rsidP="005B438E">
      <w:pPr>
        <w:pStyle w:val="a6"/>
        <w:spacing w:line="276" w:lineRule="auto"/>
        <w:ind w:left="360" w:firstLineChars="0" w:firstLine="0"/>
        <w:rPr>
          <w:szCs w:val="21"/>
        </w:rPr>
      </w:pPr>
    </w:p>
    <w:p w:rsidR="005B438E" w:rsidRPr="008F279C" w:rsidRDefault="005B438E" w:rsidP="00EA06A6">
      <w:pPr>
        <w:pStyle w:val="a6"/>
        <w:spacing w:line="276" w:lineRule="auto"/>
        <w:ind w:left="360" w:firstLineChars="0" w:firstLine="0"/>
        <w:jc w:val="center"/>
        <w:rPr>
          <w:rFonts w:ascii="Times New Roman" w:hAnsi="Times New Roman" w:cs="Times New Roman"/>
          <w:szCs w:val="21"/>
        </w:rPr>
      </w:pPr>
      <w:r w:rsidRPr="008F279C">
        <w:rPr>
          <w:rFonts w:ascii="Times New Roman" w:hAnsi="Times New Roman" w:cs="Times New Roman"/>
          <w:szCs w:val="21"/>
        </w:rPr>
        <w:t>Q</w:t>
      </w:r>
      <w:r w:rsidR="00EA06A6" w:rsidRPr="008F279C">
        <w:rPr>
          <w:rFonts w:ascii="Times New Roman" w:hAnsi="Times New Roman" w:cs="Times New Roman"/>
          <w:szCs w:val="21"/>
        </w:rPr>
        <w:t xml:space="preserve"> </w:t>
      </w:r>
      <w:r w:rsidRPr="008F279C">
        <w:rPr>
          <w:rFonts w:ascii="Times New Roman" w:hAnsi="Times New Roman" w:cs="Times New Roman"/>
          <w:szCs w:val="21"/>
        </w:rPr>
        <w:t>&amp;</w:t>
      </w:r>
      <w:r w:rsidR="00EA06A6" w:rsidRPr="008F279C">
        <w:rPr>
          <w:rFonts w:ascii="Times New Roman" w:hAnsi="Times New Roman" w:cs="Times New Roman"/>
          <w:szCs w:val="21"/>
        </w:rPr>
        <w:t xml:space="preserve"> </w:t>
      </w:r>
      <w:r w:rsidRPr="008F279C">
        <w:rPr>
          <w:rFonts w:ascii="Times New Roman" w:hAnsi="Times New Roman" w:cs="Times New Roman"/>
          <w:szCs w:val="21"/>
        </w:rPr>
        <w:t>A</w:t>
      </w:r>
    </w:p>
    <w:p w:rsidR="005B438E" w:rsidRPr="008F279C" w:rsidRDefault="005B438E" w:rsidP="005B438E">
      <w:pPr>
        <w:pStyle w:val="a6"/>
        <w:spacing w:line="276" w:lineRule="auto"/>
        <w:ind w:left="360" w:firstLineChars="0" w:firstLine="0"/>
        <w:rPr>
          <w:szCs w:val="21"/>
        </w:rPr>
      </w:pPr>
    </w:p>
    <w:p w:rsidR="005B438E" w:rsidRPr="008F279C" w:rsidRDefault="005B438E" w:rsidP="007C0F86">
      <w:pPr>
        <w:pStyle w:val="a6"/>
        <w:numPr>
          <w:ilvl w:val="0"/>
          <w:numId w:val="3"/>
        </w:numPr>
        <w:spacing w:line="276" w:lineRule="auto"/>
        <w:ind w:firstLineChars="0"/>
        <w:rPr>
          <w:szCs w:val="21"/>
        </w:rPr>
      </w:pPr>
      <w:r w:rsidRPr="008F279C">
        <w:rPr>
          <w:rFonts w:hint="eastAsia"/>
          <w:szCs w:val="21"/>
        </w:rPr>
        <w:t>对网页进行操作却没有反应怎么办？</w:t>
      </w:r>
    </w:p>
    <w:p w:rsidR="005B438E" w:rsidRPr="008F279C" w:rsidRDefault="005B438E" w:rsidP="007C0F86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szCs w:val="21"/>
        </w:rPr>
        <w:t>本网页网速较慢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请在填写时耐心等候</w:t>
      </w:r>
      <w:r w:rsidRPr="008F279C">
        <w:rPr>
          <w:rFonts w:hint="eastAsia"/>
          <w:szCs w:val="21"/>
        </w:rPr>
        <w:t>。</w:t>
      </w:r>
      <w:r w:rsidRPr="008F279C">
        <w:rPr>
          <w:szCs w:val="21"/>
        </w:rPr>
        <w:t>推荐学生先在文档中填好申请内容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打开网页后直接复制粘贴</w:t>
      </w:r>
      <w:r w:rsidRPr="008F279C">
        <w:rPr>
          <w:rFonts w:hint="eastAsia"/>
          <w:szCs w:val="21"/>
        </w:rPr>
        <w:t>。</w:t>
      </w:r>
    </w:p>
    <w:p w:rsidR="00F45BF1" w:rsidRPr="008F279C" w:rsidRDefault="00F45BF1" w:rsidP="007C0F86">
      <w:pPr>
        <w:pStyle w:val="a6"/>
        <w:numPr>
          <w:ilvl w:val="0"/>
          <w:numId w:val="3"/>
        </w:numPr>
        <w:spacing w:line="276" w:lineRule="auto"/>
        <w:ind w:firstLineChars="0"/>
        <w:rPr>
          <w:szCs w:val="21"/>
        </w:rPr>
      </w:pPr>
      <w:r w:rsidRPr="008F279C">
        <w:rPr>
          <w:rFonts w:hint="eastAsia"/>
          <w:szCs w:val="21"/>
        </w:rPr>
        <w:t>点击奖学金申请后发现不能申请时怎么办？</w:t>
      </w:r>
    </w:p>
    <w:p w:rsidR="00F45BF1" w:rsidRPr="008F279C" w:rsidRDefault="00F45BF1" w:rsidP="007C0F86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szCs w:val="21"/>
        </w:rPr>
        <w:t>秋季专项奖学金</w:t>
      </w:r>
      <w:bookmarkStart w:id="0" w:name="_GoBack"/>
      <w:bookmarkEnd w:id="0"/>
      <w:r w:rsidRPr="008F279C">
        <w:rPr>
          <w:szCs w:val="21"/>
        </w:rPr>
        <w:t>设置为不可兼得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若发现不能申请</w:t>
      </w:r>
      <w:r w:rsidRPr="008F279C">
        <w:rPr>
          <w:rFonts w:hint="eastAsia"/>
          <w:szCs w:val="21"/>
        </w:rPr>
        <w:t>，</w:t>
      </w:r>
      <w:r w:rsidRPr="008F279C">
        <w:rPr>
          <w:szCs w:val="21"/>
        </w:rPr>
        <w:t>请先查看自己是否</w:t>
      </w:r>
      <w:r w:rsidR="00181E4D" w:rsidRPr="008F279C">
        <w:rPr>
          <w:szCs w:val="21"/>
        </w:rPr>
        <w:t>重复申请</w:t>
      </w:r>
      <w:r w:rsidR="00181E4D" w:rsidRPr="008F279C">
        <w:rPr>
          <w:rFonts w:hint="eastAsia"/>
          <w:szCs w:val="21"/>
        </w:rPr>
        <w:t>。</w:t>
      </w:r>
      <w:r w:rsidR="008540A6" w:rsidRPr="008F279C">
        <w:rPr>
          <w:rFonts w:hint="eastAsia"/>
          <w:szCs w:val="21"/>
        </w:rPr>
        <w:t>若有重复申请，请联系负责老师将其他申请拒绝。</w:t>
      </w:r>
    </w:p>
    <w:p w:rsidR="008540A6" w:rsidRPr="008F279C" w:rsidRDefault="008540A6" w:rsidP="007C0F86">
      <w:pPr>
        <w:pStyle w:val="a6"/>
        <w:numPr>
          <w:ilvl w:val="0"/>
          <w:numId w:val="3"/>
        </w:numPr>
        <w:spacing w:line="276" w:lineRule="auto"/>
        <w:ind w:firstLineChars="0"/>
        <w:rPr>
          <w:szCs w:val="21"/>
        </w:rPr>
      </w:pPr>
      <w:r w:rsidRPr="008F279C">
        <w:rPr>
          <w:rFonts w:hint="eastAsia"/>
          <w:szCs w:val="21"/>
        </w:rPr>
        <w:t>要是不小心填错了，但是已经提交申请怎么办？</w:t>
      </w:r>
    </w:p>
    <w:p w:rsidR="008540A6" w:rsidRPr="008F279C" w:rsidRDefault="008540A6" w:rsidP="007C0F86">
      <w:pPr>
        <w:pStyle w:val="a6"/>
        <w:spacing w:line="276" w:lineRule="auto"/>
        <w:ind w:left="360" w:firstLineChars="0" w:firstLine="0"/>
        <w:rPr>
          <w:szCs w:val="21"/>
        </w:rPr>
      </w:pPr>
      <w:r w:rsidRPr="008F279C">
        <w:rPr>
          <w:szCs w:val="21"/>
        </w:rPr>
        <w:t>遇到此情况请联系负责的老师将你的材料拒绝后重新申请</w:t>
      </w:r>
      <w:r w:rsidRPr="008F279C">
        <w:rPr>
          <w:rFonts w:hint="eastAsia"/>
          <w:szCs w:val="21"/>
        </w:rPr>
        <w:t>。</w:t>
      </w:r>
    </w:p>
    <w:p w:rsidR="006A4EEA" w:rsidRPr="008F279C" w:rsidRDefault="006A4EEA" w:rsidP="007C0F86">
      <w:pPr>
        <w:pStyle w:val="a6"/>
        <w:spacing w:line="276" w:lineRule="auto"/>
        <w:ind w:left="360" w:firstLineChars="0" w:firstLine="0"/>
        <w:rPr>
          <w:szCs w:val="21"/>
        </w:rPr>
      </w:pPr>
    </w:p>
    <w:p w:rsidR="008540A6" w:rsidRPr="008F279C" w:rsidRDefault="006A4EEA" w:rsidP="008540A6">
      <w:pPr>
        <w:spacing w:line="276" w:lineRule="auto"/>
        <w:rPr>
          <w:szCs w:val="21"/>
        </w:rPr>
      </w:pPr>
      <w:r w:rsidRPr="008F279C">
        <w:rPr>
          <w:szCs w:val="21"/>
        </w:rPr>
        <w:t>如有其它不能解决的问题请联系奖助学金部</w:t>
      </w:r>
      <w:r w:rsidRPr="008F279C">
        <w:rPr>
          <w:rFonts w:hint="eastAsia"/>
          <w:szCs w:val="21"/>
        </w:rPr>
        <w:t>：</w:t>
      </w:r>
      <w:r w:rsidRPr="008F279C">
        <w:rPr>
          <w:rFonts w:hint="eastAsia"/>
          <w:szCs w:val="21"/>
        </w:rPr>
        <w:t>zhuxuebu@sjtu.edu.cn</w:t>
      </w:r>
    </w:p>
    <w:sectPr w:rsidR="008540A6" w:rsidRPr="008F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A3" w:rsidRDefault="00C84DA3" w:rsidP="00866D8B">
      <w:r>
        <w:separator/>
      </w:r>
    </w:p>
  </w:endnote>
  <w:endnote w:type="continuationSeparator" w:id="0">
    <w:p w:rsidR="00C84DA3" w:rsidRDefault="00C84DA3" w:rsidP="0086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A3" w:rsidRDefault="00C84DA3" w:rsidP="00866D8B">
      <w:r>
        <w:separator/>
      </w:r>
    </w:p>
  </w:footnote>
  <w:footnote w:type="continuationSeparator" w:id="0">
    <w:p w:rsidR="00C84DA3" w:rsidRDefault="00C84DA3" w:rsidP="0086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9ED"/>
    <w:multiLevelType w:val="hybridMultilevel"/>
    <w:tmpl w:val="4828737E"/>
    <w:lvl w:ilvl="0" w:tplc="54C8DE0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338672B"/>
    <w:multiLevelType w:val="hybridMultilevel"/>
    <w:tmpl w:val="C730215A"/>
    <w:lvl w:ilvl="0" w:tplc="2E5CFF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694595"/>
    <w:multiLevelType w:val="hybridMultilevel"/>
    <w:tmpl w:val="A4D2BA26"/>
    <w:lvl w:ilvl="0" w:tplc="696477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F2"/>
    <w:rsid w:val="00181E4D"/>
    <w:rsid w:val="003B3BC5"/>
    <w:rsid w:val="0041525C"/>
    <w:rsid w:val="005B438E"/>
    <w:rsid w:val="005B6E4F"/>
    <w:rsid w:val="005E477D"/>
    <w:rsid w:val="0060027C"/>
    <w:rsid w:val="00633D77"/>
    <w:rsid w:val="006A4EEA"/>
    <w:rsid w:val="007C0F86"/>
    <w:rsid w:val="008540A6"/>
    <w:rsid w:val="00866D8B"/>
    <w:rsid w:val="008F279C"/>
    <w:rsid w:val="00904512"/>
    <w:rsid w:val="009724CA"/>
    <w:rsid w:val="009E0502"/>
    <w:rsid w:val="00A84F85"/>
    <w:rsid w:val="00B8639D"/>
    <w:rsid w:val="00C84DA3"/>
    <w:rsid w:val="00D3414F"/>
    <w:rsid w:val="00E34C9A"/>
    <w:rsid w:val="00EA06A6"/>
    <w:rsid w:val="00EA37F2"/>
    <w:rsid w:val="00F234B4"/>
    <w:rsid w:val="00F406E1"/>
    <w:rsid w:val="00F45378"/>
    <w:rsid w:val="00F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468FDA-A78D-4830-8627-4ACE1D58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8B"/>
    <w:rPr>
      <w:sz w:val="18"/>
      <w:szCs w:val="18"/>
    </w:rPr>
  </w:style>
  <w:style w:type="character" w:styleId="a5">
    <w:name w:val="Hyperlink"/>
    <w:basedOn w:val="a0"/>
    <w:uiPriority w:val="99"/>
    <w:unhideWhenUsed/>
    <w:rsid w:val="00866D8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66D8B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B3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ffairs.sjtu.edu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SSC-Vicky</dc:creator>
  <cp:keywords/>
  <dc:description/>
  <cp:lastModifiedBy>大黄每天被自己帅醒</cp:lastModifiedBy>
  <cp:revision>18</cp:revision>
  <dcterms:created xsi:type="dcterms:W3CDTF">2016-04-26T04:19:00Z</dcterms:created>
  <dcterms:modified xsi:type="dcterms:W3CDTF">2016-11-12T11:51:00Z</dcterms:modified>
</cp:coreProperties>
</file>